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AC6D8" w14:textId="77777777" w:rsidR="002A095F" w:rsidRPr="003C770D" w:rsidRDefault="003C770D" w:rsidP="00E341A8">
      <w:pPr>
        <w:jc w:val="center"/>
        <w:rPr>
          <w:b/>
          <w:u w:val="single"/>
        </w:rPr>
      </w:pPr>
      <w:r w:rsidRPr="003C770D">
        <w:rPr>
          <w:b/>
          <w:u w:val="single"/>
        </w:rPr>
        <w:t xml:space="preserve">6 </w:t>
      </w:r>
      <w:r w:rsidR="00E341A8" w:rsidRPr="003C770D">
        <w:rPr>
          <w:b/>
          <w:u w:val="single"/>
        </w:rPr>
        <w:t>Claves de la Educación Socioemocional</w:t>
      </w:r>
    </w:p>
    <w:p w14:paraId="6A1B1D77" w14:textId="77777777" w:rsidR="00E341A8" w:rsidRDefault="00E341A8" w:rsidP="00E341A8">
      <w:pPr>
        <w:jc w:val="center"/>
      </w:pPr>
    </w:p>
    <w:p w14:paraId="2D4645A2" w14:textId="77777777" w:rsidR="00E341A8" w:rsidRPr="00E341A8" w:rsidRDefault="00E341A8" w:rsidP="00E341A8">
      <w:pPr>
        <w:pStyle w:val="Prrafodelista"/>
        <w:numPr>
          <w:ilvl w:val="0"/>
          <w:numId w:val="1"/>
        </w:numPr>
        <w:jc w:val="both"/>
        <w:rPr>
          <w:b/>
        </w:rPr>
      </w:pPr>
      <w:r w:rsidRPr="00E341A8">
        <w:rPr>
          <w:b/>
        </w:rPr>
        <w:t>Conocimiento de las emociones propias:</w:t>
      </w:r>
    </w:p>
    <w:p w14:paraId="7BEA24CD" w14:textId="77777777" w:rsidR="00E341A8" w:rsidRDefault="00E341A8" w:rsidP="00E341A8">
      <w:pPr>
        <w:jc w:val="both"/>
      </w:pPr>
      <w:r>
        <w:t xml:space="preserve">Ser capaz de tomar conciencia de las emociones personales reconociendo las condiciones internas y externas que las provocan, lo que facilitará su regulación y autocontrol. Construir un autoconocimiento y una autoestima adecuada. </w:t>
      </w:r>
    </w:p>
    <w:p w14:paraId="6092BB37" w14:textId="77777777" w:rsidR="00E341A8" w:rsidRDefault="00E341A8" w:rsidP="00E341A8">
      <w:pPr>
        <w:jc w:val="both"/>
      </w:pPr>
    </w:p>
    <w:p w14:paraId="782518CD" w14:textId="77777777" w:rsidR="00E341A8" w:rsidRDefault="00E341A8" w:rsidP="00E341A8">
      <w:pPr>
        <w:pStyle w:val="Prrafodelista"/>
        <w:numPr>
          <w:ilvl w:val="0"/>
          <w:numId w:val="1"/>
        </w:numPr>
        <w:jc w:val="both"/>
        <w:rPr>
          <w:b/>
        </w:rPr>
      </w:pPr>
      <w:r w:rsidRPr="00E341A8">
        <w:rPr>
          <w:b/>
        </w:rPr>
        <w:t>Conocimiento de las emociones de los otros:</w:t>
      </w:r>
    </w:p>
    <w:p w14:paraId="423558EC" w14:textId="77777777" w:rsidR="00E341A8" w:rsidRPr="00E341A8" w:rsidRDefault="003C770D" w:rsidP="00E341A8">
      <w:pPr>
        <w:jc w:val="both"/>
      </w:pPr>
      <w:r>
        <w:t>La dimensión principal es la empatía, entendida como la capacidad de identificar lo que la otra persona piensa o siente y responder con una emoción adecuada.</w:t>
      </w:r>
    </w:p>
    <w:p w14:paraId="13A137AB" w14:textId="77777777" w:rsidR="00E341A8" w:rsidRPr="00E341A8" w:rsidRDefault="00E341A8" w:rsidP="00E341A8">
      <w:pPr>
        <w:jc w:val="both"/>
        <w:rPr>
          <w:b/>
        </w:rPr>
      </w:pPr>
    </w:p>
    <w:p w14:paraId="2AE15E1C" w14:textId="77777777" w:rsidR="00E341A8" w:rsidRPr="00E341A8" w:rsidRDefault="00E341A8" w:rsidP="00E341A8">
      <w:pPr>
        <w:pStyle w:val="Prrafodelista"/>
        <w:numPr>
          <w:ilvl w:val="0"/>
          <w:numId w:val="1"/>
        </w:numPr>
        <w:jc w:val="both"/>
        <w:rPr>
          <w:b/>
        </w:rPr>
      </w:pPr>
      <w:r w:rsidRPr="00E341A8">
        <w:rPr>
          <w:b/>
        </w:rPr>
        <w:t>Capacidad de regular las emociones propias:</w:t>
      </w:r>
    </w:p>
    <w:p w14:paraId="22E41A7C" w14:textId="77777777" w:rsidR="00E341A8" w:rsidRDefault="00E341A8" w:rsidP="00E341A8">
      <w:pPr>
        <w:jc w:val="both"/>
      </w:pPr>
      <w:r>
        <w:t>Controlar las emociones y orientarlas hacia el bienestar personal y social para el logro de los objetivos. Supone confianza y capacidad de superar dificultades,  la resiliencia para recuperarse frente a la adversidad y seguir proyectando el futuro.</w:t>
      </w:r>
    </w:p>
    <w:p w14:paraId="23D8D75F" w14:textId="77777777" w:rsidR="003C770D" w:rsidRDefault="003C770D" w:rsidP="00E341A8">
      <w:pPr>
        <w:jc w:val="both"/>
      </w:pPr>
    </w:p>
    <w:p w14:paraId="50CB268F" w14:textId="77777777" w:rsidR="003C770D" w:rsidRDefault="003C770D" w:rsidP="003C770D">
      <w:pPr>
        <w:pStyle w:val="Prrafodelista"/>
        <w:numPr>
          <w:ilvl w:val="0"/>
          <w:numId w:val="1"/>
        </w:numPr>
        <w:jc w:val="both"/>
      </w:pPr>
      <w:r w:rsidRPr="003C770D">
        <w:rPr>
          <w:b/>
        </w:rPr>
        <w:t>Ser capaz de mantener relaciones sociales y habilidades para la gestión de conflictos</w:t>
      </w:r>
      <w:r>
        <w:rPr>
          <w:b/>
        </w:rPr>
        <w:t>:</w:t>
      </w:r>
    </w:p>
    <w:p w14:paraId="1C932DFE" w14:textId="77777777" w:rsidR="003C770D" w:rsidRDefault="003C770D" w:rsidP="003C770D">
      <w:pPr>
        <w:jc w:val="both"/>
      </w:pPr>
      <w:r>
        <w:t>Es la capacidad para establecer relaciones positivas y mantener vínculos. A la vez que ser capaz de favorecer un clima de buena convivencia y de resolver conflictos de manera consensuada.</w:t>
      </w:r>
    </w:p>
    <w:p w14:paraId="55582E48" w14:textId="77777777" w:rsidR="003C770D" w:rsidRDefault="003C770D" w:rsidP="003C770D">
      <w:pPr>
        <w:jc w:val="both"/>
      </w:pPr>
    </w:p>
    <w:p w14:paraId="32F46529" w14:textId="77777777" w:rsidR="003C770D" w:rsidRDefault="003C770D" w:rsidP="003C770D">
      <w:pPr>
        <w:pStyle w:val="Prrafodelista"/>
        <w:numPr>
          <w:ilvl w:val="0"/>
          <w:numId w:val="1"/>
        </w:numPr>
        <w:jc w:val="both"/>
        <w:rPr>
          <w:b/>
        </w:rPr>
      </w:pPr>
      <w:r w:rsidRPr="003C770D">
        <w:rPr>
          <w:b/>
        </w:rPr>
        <w:t>Habilidades para el trabajo en equipo:</w:t>
      </w:r>
    </w:p>
    <w:p w14:paraId="64D9AA09" w14:textId="77777777" w:rsidR="003C770D" w:rsidRDefault="003C770D" w:rsidP="003C770D">
      <w:pPr>
        <w:jc w:val="both"/>
      </w:pPr>
      <w:r>
        <w:t>Supone flexibilidad e iniciativa para conocer el punto de vista de los otros y colaborar con ellos para avanzar en las tareas propuestas, proponer alternativas y acordar soluciones.</w:t>
      </w:r>
    </w:p>
    <w:p w14:paraId="0D5D1ACD" w14:textId="77777777" w:rsidR="003C770D" w:rsidRDefault="003C770D" w:rsidP="003C770D">
      <w:pPr>
        <w:jc w:val="both"/>
      </w:pPr>
    </w:p>
    <w:p w14:paraId="47D9E3CB" w14:textId="77777777" w:rsidR="003C770D" w:rsidRPr="003C770D" w:rsidRDefault="003C770D" w:rsidP="003C770D">
      <w:pPr>
        <w:pStyle w:val="Prrafodelista"/>
        <w:numPr>
          <w:ilvl w:val="0"/>
          <w:numId w:val="1"/>
        </w:numPr>
        <w:jc w:val="both"/>
        <w:rPr>
          <w:b/>
        </w:rPr>
      </w:pPr>
      <w:r w:rsidRPr="003C770D">
        <w:rPr>
          <w:b/>
        </w:rPr>
        <w:t>Conductas prosociales:</w:t>
      </w:r>
    </w:p>
    <w:p w14:paraId="0D04BADD" w14:textId="77777777" w:rsidR="003C770D" w:rsidRPr="003C770D" w:rsidRDefault="003C770D" w:rsidP="003C770D">
      <w:pPr>
        <w:jc w:val="both"/>
      </w:pPr>
      <w:r>
        <w:t>Considera la capacidad de tener conciencia social y de cuidar de los otros, sentirse parte de la comunidad y desarrollar activi</w:t>
      </w:r>
      <w:bookmarkStart w:id="0" w:name="_GoBack"/>
      <w:bookmarkEnd w:id="0"/>
      <w:r>
        <w:t>dades al servicio de todos.</w:t>
      </w:r>
    </w:p>
    <w:p w14:paraId="09817B24" w14:textId="77777777" w:rsidR="00E341A8" w:rsidRDefault="00E341A8" w:rsidP="00E341A8">
      <w:pPr>
        <w:jc w:val="both"/>
      </w:pPr>
    </w:p>
    <w:p w14:paraId="475DD929" w14:textId="1F59B2E2" w:rsidR="003C770D" w:rsidRDefault="003C770D" w:rsidP="00E341A8">
      <w:pPr>
        <w:jc w:val="both"/>
      </w:pPr>
      <w:r>
        <w:t xml:space="preserve">*Fuente: </w:t>
      </w:r>
      <w:hyperlink r:id="rId6" w:history="1">
        <w:r w:rsidRPr="00AD5D24">
          <w:rPr>
            <w:rStyle w:val="Hipervnculo"/>
          </w:rPr>
          <w:t>www.rafaelbisquerra.com</w:t>
        </w:r>
      </w:hyperlink>
    </w:p>
    <w:p w14:paraId="7660E5DD" w14:textId="77777777" w:rsidR="003C770D" w:rsidRDefault="001F5504" w:rsidP="00E341A8">
      <w:pPr>
        <w:jc w:val="both"/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E5F45AB" wp14:editId="2800B107">
            <wp:simplePos x="0" y="0"/>
            <wp:positionH relativeFrom="column">
              <wp:posOffset>1714500</wp:posOffset>
            </wp:positionH>
            <wp:positionV relativeFrom="paragraph">
              <wp:posOffset>111760</wp:posOffset>
            </wp:positionV>
            <wp:extent cx="2167255" cy="2167255"/>
            <wp:effectExtent l="0" t="0" r="0" b="0"/>
            <wp:wrapSquare wrapText="bothSides"/>
            <wp:docPr id="1" name="Imagen 1" descr="Macintosh HD:Users:lorenaloyolag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renaloyolag:Desktop: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770D" w:rsidSect="009439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6A00"/>
    <w:multiLevelType w:val="hybridMultilevel"/>
    <w:tmpl w:val="4D3436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A8"/>
    <w:rsid w:val="001F5504"/>
    <w:rsid w:val="002A095F"/>
    <w:rsid w:val="003C770D"/>
    <w:rsid w:val="00943984"/>
    <w:rsid w:val="00AC3270"/>
    <w:rsid w:val="00E3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046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1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7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50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5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1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7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50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5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afaelbisquerra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Loyola Goich</dc:creator>
  <cp:keywords/>
  <dc:description/>
  <cp:lastModifiedBy>Lorena Loyola Goich</cp:lastModifiedBy>
  <cp:revision>4</cp:revision>
  <dcterms:created xsi:type="dcterms:W3CDTF">2020-05-04T21:31:00Z</dcterms:created>
  <dcterms:modified xsi:type="dcterms:W3CDTF">2020-05-04T22:55:00Z</dcterms:modified>
</cp:coreProperties>
</file>